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7D573" w14:textId="33D42028" w:rsidR="00FA50FD" w:rsidRPr="005F2A19" w:rsidRDefault="00FA50FD" w:rsidP="00FA50FD">
      <w:pPr>
        <w:tabs>
          <w:tab w:val="left" w:pos="7845"/>
        </w:tabs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F2A1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Pr="005F2A19">
        <w:rPr>
          <w:rFonts w:ascii="Times New Roman" w:hAnsi="Times New Roman" w:cs="Times New Roman"/>
          <w:sz w:val="28"/>
          <w:szCs w:val="28"/>
        </w:rPr>
        <w:t xml:space="preserve"> к письму </w:t>
      </w:r>
    </w:p>
    <w:p w14:paraId="2C347FAF" w14:textId="77777777" w:rsidR="00FA50FD" w:rsidRDefault="00FA50FD" w:rsidP="00FA50FD">
      <w:pPr>
        <w:tabs>
          <w:tab w:val="left" w:pos="7845"/>
        </w:tabs>
        <w:spacing w:after="0"/>
        <w:ind w:left="5103"/>
        <w:jc w:val="both"/>
        <w:rPr>
          <w:rFonts w:ascii="Times New Roman" w:hAnsi="Times New Roman" w:cs="Times New Roman"/>
          <w:color w:val="BFBFBF"/>
          <w:sz w:val="28"/>
          <w:szCs w:val="28"/>
        </w:rPr>
      </w:pPr>
      <w:r w:rsidRPr="005F2A19">
        <w:rPr>
          <w:rFonts w:ascii="Times New Roman" w:hAnsi="Times New Roman" w:cs="Times New Roman"/>
          <w:sz w:val="28"/>
          <w:szCs w:val="28"/>
        </w:rPr>
        <w:t>от</w:t>
      </w:r>
      <w:r w:rsidRPr="005F2A19">
        <w:rPr>
          <w:rFonts w:ascii="Times New Roman" w:hAnsi="Times New Roman" w:cs="Times New Roman"/>
          <w:color w:val="BFBFBF"/>
          <w:sz w:val="28"/>
          <w:szCs w:val="28"/>
        </w:rPr>
        <w:t>%</w:t>
      </w:r>
      <w:r w:rsidRPr="005F2A19">
        <w:rPr>
          <w:rFonts w:ascii="Times New Roman" w:hAnsi="Times New Roman" w:cs="Times New Roman"/>
          <w:color w:val="BFBFBF"/>
          <w:sz w:val="28"/>
          <w:szCs w:val="28"/>
          <w:lang w:val="en-US"/>
        </w:rPr>
        <w:t>REG</w:t>
      </w:r>
      <w:r w:rsidRPr="005F2A19">
        <w:rPr>
          <w:rFonts w:ascii="Times New Roman" w:hAnsi="Times New Roman" w:cs="Times New Roman"/>
          <w:color w:val="BFBFBF"/>
          <w:sz w:val="28"/>
          <w:szCs w:val="28"/>
        </w:rPr>
        <w:t>_</w:t>
      </w:r>
      <w:r w:rsidRPr="005F2A19">
        <w:rPr>
          <w:rFonts w:ascii="Times New Roman" w:hAnsi="Times New Roman" w:cs="Times New Roman"/>
          <w:color w:val="BFBFBF"/>
          <w:sz w:val="28"/>
          <w:szCs w:val="28"/>
          <w:lang w:val="en-US"/>
        </w:rPr>
        <w:t>DATE</w:t>
      </w:r>
      <w:r w:rsidRPr="005F2A19">
        <w:rPr>
          <w:rFonts w:ascii="Times New Roman" w:hAnsi="Times New Roman" w:cs="Times New Roman"/>
          <w:color w:val="BFBFBF"/>
          <w:sz w:val="28"/>
          <w:szCs w:val="28"/>
        </w:rPr>
        <w:t>%</w:t>
      </w:r>
      <w:r w:rsidRPr="005F2A19">
        <w:rPr>
          <w:rFonts w:ascii="Times New Roman" w:hAnsi="Times New Roman" w:cs="Times New Roman"/>
          <w:sz w:val="28"/>
          <w:szCs w:val="28"/>
        </w:rPr>
        <w:t xml:space="preserve"> № </w:t>
      </w:r>
      <w:r w:rsidRPr="005F2A19">
        <w:rPr>
          <w:rFonts w:ascii="Times New Roman" w:hAnsi="Times New Roman" w:cs="Times New Roman"/>
          <w:color w:val="BFBFBF"/>
          <w:sz w:val="28"/>
          <w:szCs w:val="28"/>
        </w:rPr>
        <w:t>%</w:t>
      </w:r>
      <w:r w:rsidRPr="005F2A19">
        <w:rPr>
          <w:rFonts w:ascii="Times New Roman" w:hAnsi="Times New Roman" w:cs="Times New Roman"/>
          <w:color w:val="BFBFBF"/>
          <w:sz w:val="28"/>
          <w:szCs w:val="28"/>
          <w:lang w:val="en-US"/>
        </w:rPr>
        <w:t>REG</w:t>
      </w:r>
      <w:r w:rsidRPr="005F2A19">
        <w:rPr>
          <w:rFonts w:ascii="Times New Roman" w:hAnsi="Times New Roman" w:cs="Times New Roman"/>
          <w:color w:val="BFBFBF"/>
          <w:sz w:val="28"/>
          <w:szCs w:val="28"/>
        </w:rPr>
        <w:t>_</w:t>
      </w:r>
      <w:r w:rsidRPr="005F2A19">
        <w:rPr>
          <w:rFonts w:ascii="Times New Roman" w:hAnsi="Times New Roman" w:cs="Times New Roman"/>
          <w:color w:val="BFBFBF"/>
          <w:sz w:val="28"/>
          <w:szCs w:val="28"/>
          <w:lang w:val="en-US"/>
        </w:rPr>
        <w:t>NUM</w:t>
      </w:r>
      <w:r w:rsidRPr="005F2A19">
        <w:rPr>
          <w:rFonts w:ascii="Times New Roman" w:hAnsi="Times New Roman" w:cs="Times New Roman"/>
          <w:color w:val="BFBFBF"/>
          <w:sz w:val="28"/>
          <w:szCs w:val="28"/>
        </w:rPr>
        <w:t>%</w:t>
      </w:r>
    </w:p>
    <w:p w14:paraId="3EE301E3" w14:textId="77777777" w:rsidR="008D0C14" w:rsidRDefault="008D0C14" w:rsidP="008D0C14">
      <w:pPr>
        <w:pStyle w:val="a4"/>
        <w:spacing w:before="0" w:beforeAutospacing="0" w:after="0" w:afterAutospacing="0" w:line="276" w:lineRule="auto"/>
        <w:jc w:val="center"/>
        <w:rPr>
          <w:b/>
          <w:bCs/>
          <w:sz w:val="26"/>
          <w:szCs w:val="26"/>
        </w:rPr>
      </w:pPr>
    </w:p>
    <w:p w14:paraId="6B2AE538" w14:textId="77777777" w:rsidR="00FA50FD" w:rsidRPr="00FA50FD" w:rsidRDefault="00FA50FD" w:rsidP="008D0C14">
      <w:pPr>
        <w:pStyle w:val="a4"/>
        <w:spacing w:before="0" w:beforeAutospacing="0" w:after="0" w:afterAutospacing="0" w:line="276" w:lineRule="auto"/>
        <w:jc w:val="center"/>
        <w:rPr>
          <w:b/>
          <w:bCs/>
          <w:sz w:val="26"/>
          <w:szCs w:val="26"/>
        </w:rPr>
      </w:pPr>
    </w:p>
    <w:p w14:paraId="3EE301E4" w14:textId="77777777" w:rsidR="00E963A7" w:rsidRPr="00556FBA" w:rsidRDefault="00E963A7" w:rsidP="00E963A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6FBA">
        <w:rPr>
          <w:rFonts w:ascii="Times New Roman" w:hAnsi="Times New Roman" w:cs="Times New Roman"/>
          <w:b/>
          <w:sz w:val="26"/>
          <w:szCs w:val="26"/>
        </w:rPr>
        <w:t xml:space="preserve">Центр консультационной поддержки населения в </w:t>
      </w:r>
      <w:r w:rsidR="00556FBA" w:rsidRPr="00556FBA">
        <w:rPr>
          <w:rFonts w:ascii="Times New Roman" w:hAnsi="Times New Roman" w:cs="Times New Roman"/>
          <w:b/>
          <w:sz w:val="26"/>
          <w:szCs w:val="26"/>
        </w:rPr>
        <w:t>Свердловской</w:t>
      </w:r>
      <w:r w:rsidRPr="00556FBA">
        <w:rPr>
          <w:rFonts w:ascii="Times New Roman" w:hAnsi="Times New Roman" w:cs="Times New Roman"/>
          <w:b/>
          <w:sz w:val="26"/>
          <w:szCs w:val="26"/>
        </w:rPr>
        <w:t xml:space="preserve"> области</w:t>
      </w:r>
    </w:p>
    <w:p w14:paraId="3EE301E5" w14:textId="77777777" w:rsidR="00F7443F" w:rsidRPr="00556FBA" w:rsidRDefault="006D156B" w:rsidP="00E963A7">
      <w:pPr>
        <w:jc w:val="both"/>
        <w:rPr>
          <w:rFonts w:ascii="Times New Roman" w:hAnsi="Times New Roman" w:cs="Times New Roman"/>
          <w:sz w:val="26"/>
          <w:szCs w:val="26"/>
        </w:rPr>
      </w:pPr>
      <w:r w:rsidRPr="00556FBA">
        <w:rPr>
          <w:rFonts w:ascii="Times New Roman" w:hAnsi="Times New Roman" w:cs="Times New Roman"/>
          <w:sz w:val="26"/>
          <w:szCs w:val="26"/>
        </w:rPr>
        <w:t xml:space="preserve">Специалисты центра консультационной поддержки (ЦКП) РТРС в </w:t>
      </w:r>
      <w:r w:rsidR="00556FBA">
        <w:rPr>
          <w:rFonts w:ascii="Times New Roman" w:hAnsi="Times New Roman" w:cs="Times New Roman"/>
          <w:sz w:val="26"/>
          <w:szCs w:val="26"/>
        </w:rPr>
        <w:t>Свердловской</w:t>
      </w:r>
      <w:r w:rsidRPr="00556FBA">
        <w:rPr>
          <w:rFonts w:ascii="Times New Roman" w:hAnsi="Times New Roman" w:cs="Times New Roman"/>
          <w:sz w:val="26"/>
          <w:szCs w:val="26"/>
        </w:rPr>
        <w:t xml:space="preserve"> области готовы ответить на вопросы о цифровом телевидении, объяснить, как правильно выбрать и подключить приемное оборудование.</w:t>
      </w:r>
    </w:p>
    <w:p w14:paraId="3EE301E6" w14:textId="77777777" w:rsidR="006D156B" w:rsidRPr="00556FBA" w:rsidRDefault="006D156B" w:rsidP="00E963A7">
      <w:pPr>
        <w:jc w:val="both"/>
        <w:rPr>
          <w:rFonts w:ascii="Times New Roman" w:hAnsi="Times New Roman" w:cs="Times New Roman"/>
          <w:sz w:val="26"/>
          <w:szCs w:val="26"/>
        </w:rPr>
      </w:pPr>
      <w:r w:rsidRPr="00556FBA">
        <w:rPr>
          <w:rFonts w:ascii="Times New Roman" w:hAnsi="Times New Roman" w:cs="Times New Roman"/>
          <w:sz w:val="26"/>
          <w:szCs w:val="26"/>
        </w:rPr>
        <w:t>Телефон ЦКП: +7</w:t>
      </w:r>
      <w:r w:rsidR="00556FBA" w:rsidRPr="00556FBA">
        <w:rPr>
          <w:rFonts w:ascii="Times New Roman" w:hAnsi="Times New Roman" w:cs="Times New Roman"/>
          <w:sz w:val="26"/>
          <w:szCs w:val="26"/>
        </w:rPr>
        <w:t> (343) 31</w:t>
      </w:r>
      <w:r w:rsidR="00BB1476">
        <w:rPr>
          <w:rFonts w:ascii="Times New Roman" w:hAnsi="Times New Roman" w:cs="Times New Roman"/>
          <w:sz w:val="26"/>
          <w:szCs w:val="26"/>
        </w:rPr>
        <w:t>0</w:t>
      </w:r>
      <w:r w:rsidR="00556FBA" w:rsidRPr="00556FBA">
        <w:rPr>
          <w:rFonts w:ascii="Times New Roman" w:hAnsi="Times New Roman" w:cs="Times New Roman"/>
          <w:sz w:val="26"/>
          <w:szCs w:val="26"/>
        </w:rPr>
        <w:t>-11-33</w:t>
      </w:r>
      <w:r w:rsidRPr="00556FB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EE301E7" w14:textId="77777777" w:rsidR="006D156B" w:rsidRPr="00556FBA" w:rsidRDefault="006D156B" w:rsidP="00E963A7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56FBA">
        <w:rPr>
          <w:rFonts w:ascii="Times New Roman" w:hAnsi="Times New Roman" w:cs="Times New Roman"/>
          <w:sz w:val="26"/>
          <w:szCs w:val="26"/>
        </w:rPr>
        <w:t>е</w:t>
      </w:r>
      <w:r w:rsidRPr="00556FBA">
        <w:rPr>
          <w:rFonts w:ascii="Times New Roman" w:hAnsi="Times New Roman" w:cs="Times New Roman"/>
          <w:sz w:val="26"/>
          <w:szCs w:val="26"/>
          <w:lang w:val="en-US"/>
        </w:rPr>
        <w:t xml:space="preserve">-mail: </w:t>
      </w:r>
      <w:r w:rsidR="00556FBA" w:rsidRPr="00556FBA">
        <w:rPr>
          <w:rFonts w:ascii="Times New Roman" w:hAnsi="Times New Roman" w:cs="Times New Roman"/>
          <w:sz w:val="26"/>
          <w:szCs w:val="26"/>
          <w:lang w:val="en-US"/>
        </w:rPr>
        <w:t>ckp_ekaterinburg@rtrn.ru</w:t>
      </w:r>
    </w:p>
    <w:p w14:paraId="3EE301E8" w14:textId="77777777" w:rsidR="006D156B" w:rsidRPr="00556FBA" w:rsidRDefault="006D156B" w:rsidP="00E963A7">
      <w:pPr>
        <w:jc w:val="both"/>
        <w:rPr>
          <w:rFonts w:ascii="Times New Roman" w:hAnsi="Times New Roman" w:cs="Times New Roman"/>
          <w:sz w:val="26"/>
          <w:szCs w:val="26"/>
        </w:rPr>
      </w:pPr>
      <w:r w:rsidRPr="00556FBA">
        <w:rPr>
          <w:rFonts w:ascii="Times New Roman" w:hAnsi="Times New Roman" w:cs="Times New Roman"/>
          <w:sz w:val="26"/>
          <w:szCs w:val="26"/>
        </w:rPr>
        <w:t>График работы: понед</w:t>
      </w:r>
      <w:r w:rsidR="00E963A7" w:rsidRPr="00556FBA">
        <w:rPr>
          <w:rFonts w:ascii="Times New Roman" w:hAnsi="Times New Roman" w:cs="Times New Roman"/>
          <w:sz w:val="26"/>
          <w:szCs w:val="26"/>
        </w:rPr>
        <w:t>ельник-</w:t>
      </w:r>
      <w:r w:rsidR="00556FBA" w:rsidRPr="00556FBA">
        <w:rPr>
          <w:rFonts w:ascii="Times New Roman" w:hAnsi="Times New Roman" w:cs="Times New Roman"/>
          <w:sz w:val="26"/>
          <w:szCs w:val="26"/>
        </w:rPr>
        <w:t>пятница</w:t>
      </w:r>
      <w:r w:rsidR="00E963A7" w:rsidRPr="00556FBA">
        <w:rPr>
          <w:rFonts w:ascii="Times New Roman" w:hAnsi="Times New Roman" w:cs="Times New Roman"/>
          <w:sz w:val="26"/>
          <w:szCs w:val="26"/>
        </w:rPr>
        <w:t xml:space="preserve"> с </w:t>
      </w:r>
      <w:r w:rsidR="00556FBA" w:rsidRPr="00556FBA">
        <w:rPr>
          <w:rFonts w:ascii="Times New Roman" w:hAnsi="Times New Roman" w:cs="Times New Roman"/>
          <w:sz w:val="26"/>
          <w:szCs w:val="26"/>
        </w:rPr>
        <w:t>9</w:t>
      </w:r>
      <w:r w:rsidR="00E963A7" w:rsidRPr="00556FBA">
        <w:rPr>
          <w:rFonts w:ascii="Times New Roman" w:hAnsi="Times New Roman" w:cs="Times New Roman"/>
          <w:sz w:val="26"/>
          <w:szCs w:val="26"/>
        </w:rPr>
        <w:t>:00 до 1</w:t>
      </w:r>
      <w:r w:rsidR="00556FBA" w:rsidRPr="00556FBA">
        <w:rPr>
          <w:rFonts w:ascii="Times New Roman" w:hAnsi="Times New Roman" w:cs="Times New Roman"/>
          <w:sz w:val="26"/>
          <w:szCs w:val="26"/>
        </w:rPr>
        <w:t>8:00</w:t>
      </w:r>
    </w:p>
    <w:p w14:paraId="3EE301E9" w14:textId="77777777" w:rsidR="00124391" w:rsidRPr="00556FBA" w:rsidRDefault="00E963A7" w:rsidP="00E963A7">
      <w:pPr>
        <w:jc w:val="both"/>
        <w:rPr>
          <w:rFonts w:ascii="Times New Roman" w:hAnsi="Times New Roman" w:cs="Times New Roman"/>
          <w:sz w:val="26"/>
          <w:szCs w:val="26"/>
        </w:rPr>
      </w:pPr>
      <w:r w:rsidRPr="00556FBA">
        <w:rPr>
          <w:rFonts w:ascii="Times New Roman" w:hAnsi="Times New Roman" w:cs="Times New Roman"/>
          <w:sz w:val="26"/>
          <w:szCs w:val="26"/>
        </w:rPr>
        <w:t xml:space="preserve">Контакты ЦКП можно найти на официальном сайте РТРС.РФ в разделе «Телезрителям». </w:t>
      </w:r>
    </w:p>
    <w:p w14:paraId="3EE301EA" w14:textId="77777777" w:rsidR="00124391" w:rsidRPr="00556FBA" w:rsidRDefault="00124391" w:rsidP="00124391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556FBA">
        <w:rPr>
          <w:sz w:val="26"/>
          <w:szCs w:val="26"/>
        </w:rPr>
        <w:t>Вопросы о подключении цифрового эфирного вещания можно круглосуточно задать также по бесплатному номеру федеральной горячей линии: 8-800-220-2002.</w:t>
      </w:r>
    </w:p>
    <w:p w14:paraId="3EE301EB" w14:textId="77777777" w:rsidR="00124391" w:rsidRPr="00556FBA" w:rsidRDefault="00124391" w:rsidP="00124391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</w:p>
    <w:p w14:paraId="3EE301EC" w14:textId="77777777" w:rsidR="00124391" w:rsidRPr="008417C2" w:rsidRDefault="00124391" w:rsidP="00124391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556FBA">
        <w:rPr>
          <w:sz w:val="26"/>
          <w:szCs w:val="26"/>
        </w:rPr>
        <w:t>Подробную информацию о «цифре» можно найти на специализированном сайте РТРС: РТРС.РФ (для печатных СМИ) /</w:t>
      </w:r>
      <w:hyperlink r:id="rId9" w:history="1">
        <w:r w:rsidR="00556FBA" w:rsidRPr="006224E4">
          <w:rPr>
            <w:rStyle w:val="a3"/>
            <w:sz w:val="26"/>
            <w:szCs w:val="26"/>
            <w:lang w:val="en-US"/>
          </w:rPr>
          <w:t>http</w:t>
        </w:r>
        <w:r w:rsidR="00556FBA" w:rsidRPr="006224E4">
          <w:rPr>
            <w:rStyle w:val="a3"/>
            <w:sz w:val="26"/>
            <w:szCs w:val="26"/>
          </w:rPr>
          <w:t>://</w:t>
        </w:r>
        <w:r w:rsidR="00556FBA" w:rsidRPr="006224E4">
          <w:rPr>
            <w:rStyle w:val="a3"/>
            <w:sz w:val="26"/>
            <w:szCs w:val="26"/>
            <w:lang w:val="en-US"/>
          </w:rPr>
          <w:t>ekburg</w:t>
        </w:r>
        <w:r w:rsidR="00556FBA" w:rsidRPr="006224E4">
          <w:rPr>
            <w:rStyle w:val="a3"/>
            <w:sz w:val="26"/>
            <w:szCs w:val="26"/>
          </w:rPr>
          <w:t>.</w:t>
        </w:r>
        <w:r w:rsidR="00556FBA" w:rsidRPr="006224E4">
          <w:rPr>
            <w:rStyle w:val="a3"/>
            <w:sz w:val="26"/>
            <w:szCs w:val="26"/>
            <w:lang w:val="en-US"/>
          </w:rPr>
          <w:t>rtrs</w:t>
        </w:r>
        <w:r w:rsidR="00556FBA" w:rsidRPr="006224E4">
          <w:rPr>
            <w:rStyle w:val="a3"/>
            <w:sz w:val="26"/>
            <w:szCs w:val="26"/>
          </w:rPr>
          <w:t>.</w:t>
        </w:r>
        <w:r w:rsidR="00556FBA" w:rsidRPr="006224E4">
          <w:rPr>
            <w:rStyle w:val="a3"/>
            <w:sz w:val="26"/>
            <w:szCs w:val="26"/>
            <w:lang w:val="en-US"/>
          </w:rPr>
          <w:t>ru</w:t>
        </w:r>
      </w:hyperlink>
      <w:r w:rsidRPr="006224E4">
        <w:rPr>
          <w:sz w:val="26"/>
          <w:szCs w:val="26"/>
        </w:rPr>
        <w:t>/</w:t>
      </w:r>
      <w:r w:rsidRPr="00556FBA">
        <w:rPr>
          <w:sz w:val="26"/>
          <w:szCs w:val="26"/>
        </w:rPr>
        <w:t xml:space="preserve"> (для интернет-ресурсов)</w:t>
      </w:r>
    </w:p>
    <w:p w14:paraId="3EE301ED" w14:textId="77777777" w:rsidR="00124391" w:rsidRPr="006D156B" w:rsidRDefault="00124391" w:rsidP="00E963A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24391" w:rsidRPr="006D156B" w:rsidSect="00FA50F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B94"/>
    <w:rsid w:val="00124391"/>
    <w:rsid w:val="001F479E"/>
    <w:rsid w:val="003A4B94"/>
    <w:rsid w:val="005104EE"/>
    <w:rsid w:val="00556FBA"/>
    <w:rsid w:val="006224E4"/>
    <w:rsid w:val="006D156B"/>
    <w:rsid w:val="008D0C14"/>
    <w:rsid w:val="00A13BEC"/>
    <w:rsid w:val="00BB1476"/>
    <w:rsid w:val="00C95F41"/>
    <w:rsid w:val="00E963A7"/>
    <w:rsid w:val="00F7443F"/>
    <w:rsid w:val="00FA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0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39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2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6224E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39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2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6224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ekburg.rt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00346ED5181489086FA3EE8118B9C" ma:contentTypeVersion="0" ma:contentTypeDescription="Создание документа." ma:contentTypeScope="" ma:versionID="3fcff0e1b47d47be725ba4d20bffc11a">
  <xsd:schema xmlns:xsd="http://www.w3.org/2001/XMLSchema" xmlns:xs="http://www.w3.org/2001/XMLSchema" xmlns:p="http://schemas.microsoft.com/office/2006/metadata/properties" xmlns:ns1="http://schemas.microsoft.com/sharepoint/v3" xmlns:ns2="bcb4b992-8298-4bb4-9783-7d1db5adba34" targetNamespace="http://schemas.microsoft.com/office/2006/metadata/properties" ma:root="true" ma:fieldsID="58bfd712b26106e3370d18c9d24c0557" ns1:_="" ns2:_="">
    <xsd:import namespace="http://schemas.microsoft.com/sharepoint/v3"/>
    <xsd:import namespace="bcb4b992-8298-4bb4-9783-7d1db5adba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4b992-8298-4bb4-9783-7d1db5adba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b4b992-8298-4bb4-9783-7d1db5adba34">4WTMZHPRWD6T-193599797-46838</_dlc_DocId>
    <_dlc_DocIdUrl xmlns="bcb4b992-8298-4bb4-9783-7d1db5adba34">
      <Url>http://portal/dep/dis/_layouts/15/DocIdRedir.aspx?ID=4WTMZHPRWD6T-193599797-46838</Url>
      <Description>4WTMZHPRWD6T-193599797-46838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BECF737-BA26-41F9-836B-ED28F98AA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b4b992-8298-4bb4-9783-7d1db5adb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6F8B24-547C-4FDD-ACF4-7226AB63FFB8}">
  <ds:schemaRefs>
    <ds:schemaRef ds:uri="http://schemas.microsoft.com/office/2006/documentManagement/types"/>
    <ds:schemaRef ds:uri="http://purl.org/dc/dcmitype/"/>
    <ds:schemaRef ds:uri="http://schemas.microsoft.com/sharepoint/v3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cb4b992-8298-4bb4-9783-7d1db5adba3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8481853-4869-470A-9FD2-EDB694B44B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84D6B5-4F77-4E0D-8BEB-FFFF2214445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PTPC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Рохлова Алина Константиновна</dc:creator>
  <cp:keywords/>
  <dc:description/>
  <cp:lastModifiedBy>Рябкова Юлия Николаевна</cp:lastModifiedBy>
  <cp:revision>10</cp:revision>
  <cp:lastPrinted>2018-05-10T09:56:00Z</cp:lastPrinted>
  <dcterms:created xsi:type="dcterms:W3CDTF">2018-04-24T09:53:00Z</dcterms:created>
  <dcterms:modified xsi:type="dcterms:W3CDTF">2018-09-05T06:19:00Z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33e999dd-eb0b-43b0-827f-789fe44b8fad</vt:lpwstr>
  </property>
  <property fmtid="{D5CDD505-2E9C-101B-9397-08002B2CF9AE}" pid="3" name="ContentTypeId">
    <vt:lpwstr>0x01010061900346ED5181489086FA3EE8118B9C</vt:lpwstr>
  </property>
</Properties>
</file>